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ED" w:rsidRPr="006A18ED" w:rsidRDefault="00D2299C" w:rsidP="00D2299C">
      <w:pPr>
        <w:jc w:val="center"/>
        <w:rPr>
          <w:rFonts w:ascii="Arial" w:hAnsi="Arial" w:cs="Arial"/>
          <w:b/>
          <w:caps/>
          <w:color w:val="333333"/>
          <w:sz w:val="36"/>
          <w:szCs w:val="36"/>
          <w:u w:val="single"/>
        </w:rPr>
      </w:pPr>
      <w:r w:rsidRPr="006A18ED">
        <w:rPr>
          <w:rFonts w:ascii="Arial" w:hAnsi="Arial" w:cs="Arial"/>
          <w:b/>
          <w:caps/>
          <w:color w:val="333333"/>
          <w:sz w:val="36"/>
          <w:szCs w:val="36"/>
          <w:u w:val="single"/>
        </w:rPr>
        <w:t>Résultats FINALES RE</w:t>
      </w:r>
      <w:r w:rsidR="006A18ED" w:rsidRPr="006A18ED">
        <w:rPr>
          <w:rFonts w:ascii="Arial" w:hAnsi="Arial" w:cs="Arial"/>
          <w:b/>
          <w:caps/>
          <w:color w:val="333333"/>
          <w:sz w:val="36"/>
          <w:szCs w:val="36"/>
          <w:u w:val="single"/>
        </w:rPr>
        <w:t>GIONALES CLASSEMENTS</w:t>
      </w:r>
    </w:p>
    <w:p w:rsidR="00D2299C" w:rsidRPr="006A18ED" w:rsidRDefault="006A18ED" w:rsidP="00D2299C">
      <w:pPr>
        <w:jc w:val="center"/>
        <w:rPr>
          <w:rFonts w:ascii="Arial" w:hAnsi="Arial" w:cs="Arial"/>
          <w:b/>
          <w:caps/>
          <w:color w:val="333333"/>
          <w:sz w:val="36"/>
          <w:szCs w:val="36"/>
          <w:u w:val="single"/>
        </w:rPr>
      </w:pPr>
      <w:r w:rsidRPr="006A18ED">
        <w:rPr>
          <w:rFonts w:ascii="Arial" w:hAnsi="Arial" w:cs="Arial"/>
          <w:b/>
          <w:caps/>
          <w:color w:val="333333"/>
          <w:sz w:val="36"/>
          <w:szCs w:val="36"/>
          <w:u w:val="single"/>
        </w:rPr>
        <w:t xml:space="preserve"> 14 MAI 2017</w:t>
      </w:r>
      <w:r w:rsidR="00D2299C" w:rsidRPr="006A18ED">
        <w:rPr>
          <w:rFonts w:ascii="Arial" w:hAnsi="Arial" w:cs="Arial"/>
          <w:b/>
          <w:caps/>
          <w:color w:val="333333"/>
          <w:sz w:val="36"/>
          <w:szCs w:val="36"/>
          <w:u w:val="single"/>
        </w:rPr>
        <w:t xml:space="preserve"> BAZEILLES</w:t>
      </w:r>
    </w:p>
    <w:tbl>
      <w:tblPr>
        <w:tblW w:w="12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46"/>
        <w:gridCol w:w="5119"/>
        <w:gridCol w:w="2935"/>
      </w:tblGrid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tcBorders>
              <w:bottom w:val="single" w:sz="6" w:space="0" w:color="666666"/>
            </w:tcBorders>
            <w:shd w:val="clear" w:color="auto" w:fill="000000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>Dames -1000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 xml:space="preserve"> pts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D2299C" w:rsidRPr="00D2299C" w:rsidRDefault="00D2299C" w:rsidP="00D229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object w:dxaOrig="249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24.5pt;height:18pt" o:ole="">
                  <v:imagedata r:id="rId4" o:title=""/>
                </v:shape>
                <w:control r:id="rId5" w:name="DefaultOcxName" w:shapeid="_x0000_i1063"/>
              </w:objec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76EA8"/>
            <w:vAlign w:val="center"/>
            <w:hideMark/>
          </w:tcPr>
          <w:p w:rsidR="00D2299C" w:rsidRPr="00D2299C" w:rsidRDefault="00D2299C" w:rsidP="00D229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hyperlink r:id="rId6" w:tgtFrame="_self" w:history="1">
              <w:r w:rsidRPr="00D2299C">
                <w:rPr>
                  <w:rFonts w:ascii="Arial" w:eastAsia="Times New Roman" w:hAnsi="Arial" w:cs="Arial"/>
                  <w:b/>
                  <w:bCs/>
                  <w:color w:val="FFFFFF"/>
                  <w:sz w:val="24"/>
                  <w:lang w:eastAsia="fr-FR"/>
                </w:rPr>
                <w:t>Organismes</w:t>
              </w:r>
            </w:hyperlink>
          </w:p>
        </w:tc>
      </w:tr>
    </w:tbl>
    <w:p w:rsidR="00D2299C" w:rsidRPr="00D2299C" w:rsidRDefault="00D2299C" w:rsidP="00D2299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D2299C">
        <w:rPr>
          <w:rFonts w:ascii="Arial" w:eastAsia="Times New Roman" w:hAnsi="Arial" w:cs="Arial"/>
          <w:color w:val="000000"/>
          <w:sz w:val="15"/>
          <w:szCs w:val="15"/>
          <w:lang w:eastAsia="fr-FR"/>
        </w:rPr>
        <w:t xml:space="preserve">Ces résultats sont publiés par la </w:t>
      </w:r>
      <w:hyperlink r:id="rId7" w:tgtFrame="_top" w:history="1">
        <w:r w:rsidRPr="00D2299C">
          <w:rPr>
            <w:rFonts w:ascii="Arial" w:eastAsia="Times New Roman" w:hAnsi="Arial" w:cs="Arial"/>
            <w:color w:val="000000"/>
            <w:sz w:val="15"/>
            <w:lang w:eastAsia="fr-FR"/>
          </w:rPr>
          <w:t xml:space="preserve">Fédération </w:t>
        </w:r>
        <w:proofErr w:type="spellStart"/>
        <w:r w:rsidRPr="00D2299C">
          <w:rPr>
            <w:rFonts w:ascii="Arial" w:eastAsia="Times New Roman" w:hAnsi="Arial" w:cs="Arial"/>
            <w:color w:val="000000"/>
            <w:sz w:val="15"/>
            <w:lang w:eastAsia="fr-FR"/>
          </w:rPr>
          <w:t>Francaise</w:t>
        </w:r>
        <w:proofErr w:type="spellEnd"/>
        <w:r w:rsidRPr="00D2299C">
          <w:rPr>
            <w:rFonts w:ascii="Arial" w:eastAsia="Times New Roman" w:hAnsi="Arial" w:cs="Arial"/>
            <w:color w:val="000000"/>
            <w:sz w:val="15"/>
            <w:lang w:eastAsia="fr-FR"/>
          </w:rPr>
          <w:t xml:space="preserve"> de Tennis de table </w:t>
        </w:r>
      </w:hyperlink>
      <w:r w:rsidRPr="00D2299C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sous réserve d'homologation</w:t>
      </w:r>
      <w:r w:rsidRPr="00D2299C">
        <w:rPr>
          <w:rFonts w:ascii="Arial" w:eastAsia="Times New Roman" w:hAnsi="Arial" w:cs="Arial"/>
          <w:color w:val="000000"/>
          <w:sz w:val="15"/>
          <w:szCs w:val="15"/>
          <w:lang w:eastAsia="fr-FR"/>
        </w:rPr>
        <w:br/>
        <w:t>par la commission sportive compétente - ©FFTT-2005</w:t>
      </w:r>
    </w:p>
    <w:tbl>
      <w:tblPr>
        <w:tblW w:w="11103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7"/>
        <w:gridCol w:w="3411"/>
        <w:gridCol w:w="6389"/>
        <w:gridCol w:w="776"/>
      </w:tblGrid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CLT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NOM PRÉNOM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CLUB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</w:t>
            </w: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SAGUET Blanche (876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CHALONS-EN-CHAMPAGNE TT</w:t>
            </w:r>
          </w:p>
        </w:tc>
        <w:tc>
          <w:tcPr>
            <w:tcW w:w="456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6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highlight w:val="yellow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highlight w:val="yellow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highlight w:val="yellow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highlight w:val="yellow"/>
                <w:lang w:eastAsia="fr-FR"/>
              </w:rPr>
              <w:t>DA CUNHA Chloé (951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6A18ED" w:rsidRDefault="00A8432D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highlight w:val="yellow"/>
                <w:lang w:eastAsia="fr-FR"/>
              </w:rPr>
            </w:pPr>
            <w:r>
              <w:rPr>
                <w:rFonts w:ascii="Arial" w:eastAsia="Times New Roman" w:hAnsi="Arial" w:cs="Arial"/>
                <w:b/>
                <w:highlight w:val="yellow"/>
                <w:lang w:eastAsia="fr-FR"/>
              </w:rPr>
              <w:t>MONTCY N/</w:t>
            </w:r>
            <w:r w:rsidR="00D2299C" w:rsidRPr="006A18ED">
              <w:rPr>
                <w:rFonts w:ascii="Arial" w:eastAsia="Times New Roman" w:hAnsi="Arial" w:cs="Arial"/>
                <w:b/>
                <w:highlight w:val="yellow"/>
                <w:lang w:eastAsia="fr-FR"/>
              </w:rPr>
              <w:t xml:space="preserve"> DAME PPC</w:t>
            </w:r>
            <w:r>
              <w:rPr>
                <w:rFonts w:ascii="Arial" w:eastAsia="Times New Roman" w:hAnsi="Arial" w:cs="Arial"/>
                <w:b/>
                <w:highlight w:val="yellow"/>
                <w:lang w:eastAsia="fr-FR"/>
              </w:rPr>
              <w:t xml:space="preserve"> (Qualifiée Finale Nationale)</w:t>
            </w:r>
          </w:p>
        </w:tc>
        <w:tc>
          <w:tcPr>
            <w:tcW w:w="456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6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LAPORTE Morgane (949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BAZEILLES PPC</w:t>
            </w:r>
          </w:p>
        </w:tc>
        <w:tc>
          <w:tcPr>
            <w:tcW w:w="456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6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MORDILLAT Manon (964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OLYMPIQUE REMOIS TT</w:t>
            </w:r>
          </w:p>
        </w:tc>
        <w:tc>
          <w:tcPr>
            <w:tcW w:w="456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6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MASSENAT Manon (936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 GUEUX TINQUEUX TT</w:t>
            </w:r>
          </w:p>
        </w:tc>
        <w:tc>
          <w:tcPr>
            <w:tcW w:w="456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6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FLORENTIN </w:t>
            </w:r>
            <w:proofErr w:type="spellStart"/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Anais</w:t>
            </w:r>
            <w:proofErr w:type="spellEnd"/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(901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ASTT TAISSY</w:t>
            </w:r>
          </w:p>
        </w:tc>
        <w:tc>
          <w:tcPr>
            <w:tcW w:w="456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6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GUINEHEUX </w:t>
            </w:r>
            <w:proofErr w:type="spellStart"/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Anaelle</w:t>
            </w:r>
            <w:proofErr w:type="spellEnd"/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(850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CHALONS-EN-CHAMPAGNE TT</w:t>
            </w:r>
          </w:p>
        </w:tc>
        <w:tc>
          <w:tcPr>
            <w:tcW w:w="456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2299C" w:rsidRDefault="00D2299C"/>
    <w:p w:rsidR="00D2299C" w:rsidRDefault="00D2299C"/>
    <w:tbl>
      <w:tblPr>
        <w:tblW w:w="12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58"/>
        <w:gridCol w:w="30"/>
        <w:gridCol w:w="4965"/>
        <w:gridCol w:w="2847"/>
      </w:tblGrid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gridSpan w:val="2"/>
            <w:tcBorders>
              <w:bottom w:val="single" w:sz="6" w:space="0" w:color="666666"/>
            </w:tcBorders>
            <w:shd w:val="clear" w:color="auto" w:fill="000000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 xml:space="preserve"> - Dames </w:t>
            </w:r>
            <w:r w:rsidR="006A18E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>–</w:t>
            </w:r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 xml:space="preserve"> 800</w:t>
            </w:r>
            <w:r w:rsidR="006A18E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 xml:space="preserve"> pts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D2299C" w:rsidRPr="00D2299C" w:rsidRDefault="00D2299C" w:rsidP="00D229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object w:dxaOrig="2490" w:dyaOrig="360">
                <v:shape id="_x0000_i1066" type="#_x0000_t75" style="width:124.5pt;height:18pt" o:ole="">
                  <v:imagedata r:id="rId4" o:title=""/>
                </v:shape>
                <w:control r:id="rId8" w:name="DefaultOcxName1" w:shapeid="_x0000_i1066"/>
              </w:objec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76EA8"/>
            <w:vAlign w:val="center"/>
            <w:hideMark/>
          </w:tcPr>
          <w:p w:rsidR="00D2299C" w:rsidRPr="00D2299C" w:rsidRDefault="00D2299C" w:rsidP="00D229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hyperlink r:id="rId9" w:tgtFrame="_self" w:history="1">
              <w:r w:rsidRPr="00D2299C">
                <w:rPr>
                  <w:rFonts w:ascii="Arial" w:eastAsia="Times New Roman" w:hAnsi="Arial" w:cs="Arial"/>
                  <w:b/>
                  <w:bCs/>
                  <w:color w:val="FFFFFF"/>
                  <w:sz w:val="24"/>
                  <w:lang w:eastAsia="fr-FR"/>
                </w:rPr>
                <w:t>Organismes</w:t>
              </w:r>
            </w:hyperlink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076EA8"/>
            <w:hideMark/>
          </w:tcPr>
          <w:p w:rsidR="00D2299C" w:rsidRPr="00D2299C" w:rsidRDefault="00D2299C" w:rsidP="00D229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Tour 1 </w:t>
            </w:r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br/>
            </w:r>
            <w:hyperlink r:id="rId10" w:tgtFrame="_self" w:history="1">
              <w:r w:rsidRPr="00D2299C">
                <w:rPr>
                  <w:rFonts w:ascii="Arial" w:eastAsia="Times New Roman" w:hAnsi="Arial" w:cs="Arial"/>
                  <w:b/>
                  <w:bCs/>
                  <w:color w:val="FFFFFF"/>
                  <w:sz w:val="24"/>
                  <w:lang w:eastAsia="fr-FR"/>
                </w:rPr>
                <w:t>Groupe 1</w:t>
              </w:r>
            </w:hyperlink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076EA8"/>
            <w:vAlign w:val="center"/>
            <w:hideMark/>
          </w:tcPr>
          <w:p w:rsidR="00D2299C" w:rsidRPr="00D2299C" w:rsidRDefault="00D2299C" w:rsidP="00D2299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 </w:t>
            </w:r>
          </w:p>
        </w:tc>
      </w:tr>
    </w:tbl>
    <w:p w:rsidR="00D2299C" w:rsidRPr="00D2299C" w:rsidRDefault="00D2299C" w:rsidP="00D2299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D2299C">
        <w:rPr>
          <w:rFonts w:ascii="Arial" w:eastAsia="Times New Roman" w:hAnsi="Arial" w:cs="Arial"/>
          <w:color w:val="000000"/>
          <w:sz w:val="15"/>
          <w:szCs w:val="15"/>
          <w:lang w:eastAsia="fr-FR"/>
        </w:rPr>
        <w:t xml:space="preserve">Ces résultats sont publiés par la </w:t>
      </w:r>
      <w:hyperlink r:id="rId11" w:tgtFrame="_top" w:history="1">
        <w:r w:rsidRPr="00D2299C">
          <w:rPr>
            <w:rFonts w:ascii="Arial" w:eastAsia="Times New Roman" w:hAnsi="Arial" w:cs="Arial"/>
            <w:color w:val="000000"/>
            <w:sz w:val="15"/>
            <w:lang w:eastAsia="fr-FR"/>
          </w:rPr>
          <w:t xml:space="preserve">Fédération </w:t>
        </w:r>
        <w:proofErr w:type="spellStart"/>
        <w:r w:rsidRPr="00D2299C">
          <w:rPr>
            <w:rFonts w:ascii="Arial" w:eastAsia="Times New Roman" w:hAnsi="Arial" w:cs="Arial"/>
            <w:color w:val="000000"/>
            <w:sz w:val="15"/>
            <w:lang w:eastAsia="fr-FR"/>
          </w:rPr>
          <w:t>Francaise</w:t>
        </w:r>
        <w:proofErr w:type="spellEnd"/>
        <w:r w:rsidRPr="00D2299C">
          <w:rPr>
            <w:rFonts w:ascii="Arial" w:eastAsia="Times New Roman" w:hAnsi="Arial" w:cs="Arial"/>
            <w:color w:val="000000"/>
            <w:sz w:val="15"/>
            <w:lang w:eastAsia="fr-FR"/>
          </w:rPr>
          <w:t xml:space="preserve"> de Tennis de table </w:t>
        </w:r>
      </w:hyperlink>
      <w:r w:rsidRPr="00D2299C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sous réserve d'homologation</w:t>
      </w:r>
      <w:r w:rsidRPr="00D2299C">
        <w:rPr>
          <w:rFonts w:ascii="Arial" w:eastAsia="Times New Roman" w:hAnsi="Arial" w:cs="Arial"/>
          <w:color w:val="000000"/>
          <w:sz w:val="15"/>
          <w:szCs w:val="15"/>
          <w:lang w:eastAsia="fr-FR"/>
        </w:rPr>
        <w:br/>
        <w:t>par la commission sportive compétente - ©FFTT-2005</w:t>
      </w:r>
    </w:p>
    <w:tbl>
      <w:tblPr>
        <w:tblW w:w="10892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99"/>
        <w:gridCol w:w="4495"/>
        <w:gridCol w:w="4922"/>
        <w:gridCol w:w="776"/>
      </w:tblGrid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CLT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NOM PRÉNOM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CLUB</w:t>
            </w:r>
          </w:p>
        </w:tc>
        <w:tc>
          <w:tcPr>
            <w:tcW w:w="329" w:type="dxa"/>
            <w:shd w:val="clear" w:color="auto" w:fill="FFFFFF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</w:t>
            </w: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OLESZKO Candice (648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TT GRAUVES</w:t>
            </w:r>
          </w:p>
        </w:tc>
        <w:tc>
          <w:tcPr>
            <w:tcW w:w="329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TOULMONDE Isabelle (715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VVV SAINTE MENEHOULD</w:t>
            </w:r>
          </w:p>
        </w:tc>
        <w:tc>
          <w:tcPr>
            <w:tcW w:w="329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GOUTHIER </w:t>
            </w:r>
            <w:proofErr w:type="spellStart"/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Stephanie</w:t>
            </w:r>
            <w:proofErr w:type="spellEnd"/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(642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ROMILLY SPORTS 10</w:t>
            </w:r>
          </w:p>
        </w:tc>
        <w:tc>
          <w:tcPr>
            <w:tcW w:w="329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highlight w:val="yellow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highlight w:val="yellow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highlight w:val="yellow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highlight w:val="yellow"/>
                <w:lang w:eastAsia="fr-FR"/>
              </w:rPr>
              <w:t>NOIRET Garance (610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6A18ED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b/>
                <w:highlight w:val="yellow"/>
                <w:lang w:eastAsia="fr-FR"/>
              </w:rPr>
            </w:pPr>
            <w:r w:rsidRPr="006A18ED">
              <w:rPr>
                <w:rFonts w:ascii="Arial" w:eastAsia="Times New Roman" w:hAnsi="Arial" w:cs="Arial"/>
                <w:b/>
                <w:highlight w:val="yellow"/>
                <w:lang w:eastAsia="fr-FR"/>
              </w:rPr>
              <w:t>MONTCY NOTRE DAME PPC</w:t>
            </w:r>
          </w:p>
        </w:tc>
        <w:tc>
          <w:tcPr>
            <w:tcW w:w="329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299C" w:rsidRPr="00D2299C" w:rsidTr="00D2299C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SINGUERLE Clarisse (779 pts)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300" w:lineRule="atLeas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2299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TAGNON PPC</w:t>
            </w:r>
          </w:p>
        </w:tc>
        <w:tc>
          <w:tcPr>
            <w:tcW w:w="329" w:type="dxa"/>
            <w:shd w:val="clear" w:color="auto" w:fill="EEEEEE"/>
            <w:vAlign w:val="center"/>
            <w:hideMark/>
          </w:tcPr>
          <w:p w:rsidR="00D2299C" w:rsidRPr="00D2299C" w:rsidRDefault="00D2299C" w:rsidP="00D2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2299C" w:rsidRDefault="00D2299C"/>
    <w:sectPr w:rsidR="00D2299C" w:rsidSect="006A1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99C"/>
    <w:rsid w:val="001D75F1"/>
    <w:rsid w:val="006A18ED"/>
    <w:rsid w:val="00A8432D"/>
    <w:rsid w:val="00B97BC9"/>
    <w:rsid w:val="00D2299C"/>
    <w:rsid w:val="00D7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299C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D229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ftt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ftt.com/sportif/criterium/res_ligue.php?orgatype=L" TargetMode="External"/><Relationship Id="rId11" Type="http://schemas.openxmlformats.org/officeDocument/2006/relationships/hyperlink" Target="http://www.fftt.com/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www.fftt.com/sportif/criterium/res_tour.php?epreuve=3001&amp;res_division=24397&amp;cx_tableau=80104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fftt.com/sportif/criterium/res_ligue.php?orgatype=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HUBERT</dc:creator>
  <cp:lastModifiedBy>Daniel HUBERT</cp:lastModifiedBy>
  <cp:revision>3</cp:revision>
  <cp:lastPrinted>2017-05-15T07:23:00Z</cp:lastPrinted>
  <dcterms:created xsi:type="dcterms:W3CDTF">2017-05-15T07:18:00Z</dcterms:created>
  <dcterms:modified xsi:type="dcterms:W3CDTF">2017-05-15T07:27:00Z</dcterms:modified>
</cp:coreProperties>
</file>